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A" w:rsidRDefault="0066271A" w:rsidP="00662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Дотационное питание</w:t>
      </w:r>
    </w:p>
    <w:p w:rsidR="0066271A" w:rsidRDefault="00381458" w:rsidP="006627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01.09</w:t>
      </w:r>
      <w:r w:rsidR="001025D3">
        <w:rPr>
          <w:rFonts w:ascii="Times New Roman" w:eastAsia="Times New Roman" w:hAnsi="Times New Roman" w:cs="Times New Roman"/>
          <w:sz w:val="24"/>
          <w:szCs w:val="24"/>
        </w:rPr>
        <w:t>.2021г.</w:t>
      </w:r>
      <w:r w:rsidR="0066271A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бесплатное питание учащ</w:t>
      </w:r>
      <w:r w:rsidR="001025D3">
        <w:rPr>
          <w:rFonts w:ascii="Times New Roman" w:eastAsia="Times New Roman" w:hAnsi="Times New Roman" w:cs="Times New Roman"/>
          <w:sz w:val="24"/>
          <w:szCs w:val="24"/>
        </w:rPr>
        <w:t>ихся начальной школы  на сумму 65,75 рублей в день на учащегося</w:t>
      </w:r>
      <w:r w:rsidR="001025D3" w:rsidRPr="00102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5D3" w:rsidRPr="005870C4">
        <w:rPr>
          <w:rFonts w:ascii="Times New Roman" w:eastAsia="Times New Roman" w:hAnsi="Times New Roman" w:cs="Times New Roman"/>
          <w:bCs/>
          <w:sz w:val="24"/>
          <w:szCs w:val="24"/>
        </w:rPr>
        <w:t>из  федерального бюджета</w:t>
      </w:r>
      <w:r w:rsidR="001025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271A" w:rsidRDefault="0066271A" w:rsidP="001025D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824216" w:rsidRDefault="00824216"/>
    <w:sectPr w:rsidR="00824216" w:rsidSect="008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66271A"/>
    <w:rsid w:val="001025D3"/>
    <w:rsid w:val="00381458"/>
    <w:rsid w:val="0066271A"/>
    <w:rsid w:val="006C754A"/>
    <w:rsid w:val="00824216"/>
    <w:rsid w:val="009B7257"/>
    <w:rsid w:val="00A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2020-10-15T09:41:00Z</dcterms:created>
  <dcterms:modified xsi:type="dcterms:W3CDTF">2021-11-01T03:34:00Z</dcterms:modified>
</cp:coreProperties>
</file>